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6914F" w14:textId="0F247617" w:rsidR="00FB25A0" w:rsidRDefault="00FB25A0" w:rsidP="0031433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E394FAB" wp14:editId="19CE1913">
            <wp:extent cx="2476500" cy="713568"/>
            <wp:effectExtent l="0" t="0" r="0" b="0"/>
            <wp:docPr id="143205338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289" cy="73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6C30F" w14:textId="77777777" w:rsidR="00FB25A0" w:rsidRDefault="00FB25A0" w:rsidP="00314332">
      <w:pPr>
        <w:jc w:val="center"/>
        <w:rPr>
          <w:b/>
          <w:bCs/>
        </w:rPr>
      </w:pPr>
    </w:p>
    <w:p w14:paraId="1F6F39CB" w14:textId="62114E53" w:rsidR="00314332" w:rsidRPr="00BD2994" w:rsidRDefault="00314332" w:rsidP="00314332">
      <w:pPr>
        <w:jc w:val="center"/>
        <w:rPr>
          <w:b/>
          <w:bCs/>
        </w:rPr>
      </w:pPr>
      <w:r w:rsidRPr="00BD2994">
        <w:rPr>
          <w:b/>
          <w:bCs/>
        </w:rPr>
        <w:t>INFORME ANUAL DEL GRADO DE APLICACIÓN DEL ART. 12 DE</w:t>
      </w:r>
    </w:p>
    <w:p w14:paraId="0908D726" w14:textId="3EA7410B" w:rsidR="00314332" w:rsidRPr="00BD2994" w:rsidRDefault="00314332" w:rsidP="00314332">
      <w:pPr>
        <w:jc w:val="center"/>
        <w:rPr>
          <w:b/>
          <w:bCs/>
        </w:rPr>
      </w:pPr>
      <w:r w:rsidRPr="00BD2994">
        <w:rPr>
          <w:b/>
          <w:bCs/>
        </w:rPr>
        <w:t>LA LEY 12/2014, DE 26 DE DICIEMBRE, DE TRANSPARENCIA Y</w:t>
      </w:r>
    </w:p>
    <w:p w14:paraId="0C468341" w14:textId="77777777" w:rsidR="0033339C" w:rsidRPr="00BD2994" w:rsidRDefault="00314332" w:rsidP="0033339C">
      <w:pPr>
        <w:jc w:val="center"/>
        <w:rPr>
          <w:b/>
          <w:bCs/>
        </w:rPr>
      </w:pPr>
      <w:r w:rsidRPr="00BD2994">
        <w:rPr>
          <w:b/>
          <w:bCs/>
        </w:rPr>
        <w:t xml:space="preserve">ACCESO A LA INFORMACIÓN PÚBLICA EN LA </w:t>
      </w:r>
      <w:r w:rsidR="0033339C" w:rsidRPr="00BD2994">
        <w:rPr>
          <w:b/>
          <w:bCs/>
        </w:rPr>
        <w:t>ASOCIACIÓN DE ASESORES FISCALES DE CANARIAS</w:t>
      </w:r>
    </w:p>
    <w:p w14:paraId="00C120A0" w14:textId="72F4B92B" w:rsidR="00314332" w:rsidRPr="00BD2994" w:rsidRDefault="00314332" w:rsidP="0033339C">
      <w:pPr>
        <w:jc w:val="center"/>
        <w:rPr>
          <w:b/>
          <w:bCs/>
        </w:rPr>
      </w:pPr>
      <w:r w:rsidRPr="00BD2994">
        <w:rPr>
          <w:b/>
          <w:bCs/>
        </w:rPr>
        <w:t xml:space="preserve">AÑO </w:t>
      </w:r>
      <w:r w:rsidR="00F5447A" w:rsidRPr="00BD2994">
        <w:rPr>
          <w:b/>
          <w:bCs/>
        </w:rPr>
        <w:t>2022</w:t>
      </w:r>
    </w:p>
    <w:p w14:paraId="1D0DD421" w14:textId="77777777" w:rsidR="00F5447A" w:rsidRDefault="00F5447A" w:rsidP="00314332">
      <w:pPr>
        <w:jc w:val="center"/>
      </w:pPr>
    </w:p>
    <w:p w14:paraId="4395AAFF" w14:textId="4BF76536" w:rsidR="00F5447A" w:rsidRDefault="00BD2994" w:rsidP="00BD2994">
      <w:pPr>
        <w:jc w:val="right"/>
        <w:rPr>
          <w:sz w:val="20"/>
          <w:szCs w:val="20"/>
        </w:rPr>
      </w:pPr>
      <w:r w:rsidRPr="00BD2994">
        <w:rPr>
          <w:sz w:val="20"/>
          <w:szCs w:val="20"/>
        </w:rPr>
        <w:t>15/07/2024</w:t>
      </w:r>
    </w:p>
    <w:p w14:paraId="360F747E" w14:textId="77777777" w:rsidR="00BD2994" w:rsidRPr="00BD2994" w:rsidRDefault="00BD2994" w:rsidP="00BD2994">
      <w:pPr>
        <w:jc w:val="right"/>
        <w:rPr>
          <w:sz w:val="20"/>
          <w:szCs w:val="20"/>
        </w:rPr>
      </w:pPr>
    </w:p>
    <w:p w14:paraId="769A5DC8" w14:textId="5F67B146" w:rsidR="00F5447A" w:rsidRDefault="00F5447A" w:rsidP="00F5447A">
      <w:pPr>
        <w:jc w:val="both"/>
      </w:pPr>
      <w:r w:rsidRPr="00975768">
        <w:rPr>
          <w:b/>
          <w:bCs/>
        </w:rPr>
        <w:t>Nota</w:t>
      </w:r>
      <w:r>
        <w:t xml:space="preserve">: En el año 2022 no </w:t>
      </w:r>
      <w:r w:rsidR="007E25D8">
        <w:t xml:space="preserve">se había comenzado aún con el portal de Transparencia en la web institucional de la Asociación de Asesores Fiscales de Canarias. </w:t>
      </w:r>
      <w:r w:rsidR="0046149E">
        <w:t xml:space="preserve">Por </w:t>
      </w:r>
      <w:proofErr w:type="gramStart"/>
      <w:r w:rsidR="0046149E">
        <w:t>tanto</w:t>
      </w:r>
      <w:proofErr w:type="gramEnd"/>
      <w:r w:rsidR="0046149E">
        <w:t xml:space="preserve"> el informe no a lugar. </w:t>
      </w:r>
    </w:p>
    <w:p w14:paraId="653659C5" w14:textId="2808BE0C" w:rsidR="007E25D8" w:rsidRDefault="007E25D8" w:rsidP="00F5447A">
      <w:pPr>
        <w:jc w:val="both"/>
      </w:pPr>
    </w:p>
    <w:sectPr w:rsidR="007E25D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BE7D4" w14:textId="77777777" w:rsidR="004731ED" w:rsidRDefault="004731ED" w:rsidP="007F1A11">
      <w:pPr>
        <w:spacing w:after="0" w:line="240" w:lineRule="auto"/>
      </w:pPr>
      <w:r>
        <w:separator/>
      </w:r>
    </w:p>
  </w:endnote>
  <w:endnote w:type="continuationSeparator" w:id="0">
    <w:p w14:paraId="6B8B8218" w14:textId="77777777" w:rsidR="004731ED" w:rsidRDefault="004731ED" w:rsidP="007F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473B3" w14:textId="77777777" w:rsidR="007F1A11" w:rsidRPr="000A3771" w:rsidRDefault="007F1A11" w:rsidP="007F1A11">
    <w:pPr>
      <w:pStyle w:val="Piedepgina"/>
      <w:rPr>
        <w:sz w:val="14"/>
        <w:szCs w:val="14"/>
      </w:rPr>
    </w:pPr>
    <w:r w:rsidRPr="000A3771">
      <w:rPr>
        <w:sz w:val="14"/>
        <w:szCs w:val="14"/>
      </w:rPr>
      <w:t>INFORME ANUAL DEL GRADO DE APLICACIÓN DEL ART. 12 DE LA LEY 12/2014, DE 26 DE DICIEMBRE, DE TRANSPARENCIA Y</w:t>
    </w:r>
  </w:p>
  <w:p w14:paraId="18E77EA9" w14:textId="0A215E14" w:rsidR="007F1A11" w:rsidRPr="000A3771" w:rsidRDefault="007F1A11" w:rsidP="007F1A11">
    <w:pPr>
      <w:pStyle w:val="Piedepgina"/>
      <w:rPr>
        <w:sz w:val="14"/>
        <w:szCs w:val="14"/>
      </w:rPr>
    </w:pPr>
    <w:r w:rsidRPr="000A3771">
      <w:rPr>
        <w:sz w:val="14"/>
        <w:szCs w:val="14"/>
      </w:rPr>
      <w:t>ACCESO A LA INFORMACIÓN PÚBLICA EN LA ASOCIACIÓN DE ASESORES FISCALES DE CANARIAS</w:t>
    </w:r>
    <w:r>
      <w:rPr>
        <w:sz w:val="14"/>
        <w:szCs w:val="14"/>
      </w:rPr>
      <w:t xml:space="preserve"> - 202</w:t>
    </w:r>
    <w:r>
      <w:rPr>
        <w:sz w:val="14"/>
        <w:szCs w:val="14"/>
      </w:rPr>
      <w:t>2</w:t>
    </w:r>
  </w:p>
  <w:p w14:paraId="707E5887" w14:textId="77777777" w:rsidR="007F1A11" w:rsidRDefault="007F1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EEF65" w14:textId="77777777" w:rsidR="004731ED" w:rsidRDefault="004731ED" w:rsidP="007F1A11">
      <w:pPr>
        <w:spacing w:after="0" w:line="240" w:lineRule="auto"/>
      </w:pPr>
      <w:r>
        <w:separator/>
      </w:r>
    </w:p>
  </w:footnote>
  <w:footnote w:type="continuationSeparator" w:id="0">
    <w:p w14:paraId="25C40AB3" w14:textId="77777777" w:rsidR="004731ED" w:rsidRDefault="004731ED" w:rsidP="007F1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32"/>
    <w:rsid w:val="00070A9E"/>
    <w:rsid w:val="000B09B8"/>
    <w:rsid w:val="000B5709"/>
    <w:rsid w:val="000B79C0"/>
    <w:rsid w:val="000C4850"/>
    <w:rsid w:val="00160C45"/>
    <w:rsid w:val="001D1436"/>
    <w:rsid w:val="001F0A31"/>
    <w:rsid w:val="00235A28"/>
    <w:rsid w:val="00245AA4"/>
    <w:rsid w:val="002671AC"/>
    <w:rsid w:val="002869B6"/>
    <w:rsid w:val="002D3DA1"/>
    <w:rsid w:val="00314332"/>
    <w:rsid w:val="003234BE"/>
    <w:rsid w:val="0033339C"/>
    <w:rsid w:val="003354B0"/>
    <w:rsid w:val="003459B2"/>
    <w:rsid w:val="00373F44"/>
    <w:rsid w:val="003F6430"/>
    <w:rsid w:val="00425A2C"/>
    <w:rsid w:val="0046149E"/>
    <w:rsid w:val="004731ED"/>
    <w:rsid w:val="00524365"/>
    <w:rsid w:val="00553F35"/>
    <w:rsid w:val="00614279"/>
    <w:rsid w:val="00702929"/>
    <w:rsid w:val="007A7981"/>
    <w:rsid w:val="007E25D8"/>
    <w:rsid w:val="007F1A11"/>
    <w:rsid w:val="00876A95"/>
    <w:rsid w:val="00883285"/>
    <w:rsid w:val="00975768"/>
    <w:rsid w:val="00A16565"/>
    <w:rsid w:val="00AE2840"/>
    <w:rsid w:val="00B359B0"/>
    <w:rsid w:val="00BC1429"/>
    <w:rsid w:val="00BC35B8"/>
    <w:rsid w:val="00BD2994"/>
    <w:rsid w:val="00C42703"/>
    <w:rsid w:val="00C5542B"/>
    <w:rsid w:val="00C81FE3"/>
    <w:rsid w:val="00E156E1"/>
    <w:rsid w:val="00E75D80"/>
    <w:rsid w:val="00E864AD"/>
    <w:rsid w:val="00F42DD9"/>
    <w:rsid w:val="00F5447A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4417"/>
  <w15:chartTrackingRefBased/>
  <w15:docId w15:val="{F3A57407-307D-43F1-91DA-69C77528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4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4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4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4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4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4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4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4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43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43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3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3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3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3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4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4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4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4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43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43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43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4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43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433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1433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433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F1A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A11"/>
  </w:style>
  <w:style w:type="paragraph" w:styleId="Piedepgina">
    <w:name w:val="footer"/>
    <w:basedOn w:val="Normal"/>
    <w:link w:val="PiedepginaCar"/>
    <w:uiPriority w:val="99"/>
    <w:unhideWhenUsed/>
    <w:rsid w:val="007F1A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Asesores Fiscales de Canarias</dc:creator>
  <cp:keywords/>
  <dc:description/>
  <cp:lastModifiedBy>AAFC Formación</cp:lastModifiedBy>
  <cp:revision>11</cp:revision>
  <dcterms:created xsi:type="dcterms:W3CDTF">2024-07-24T09:38:00Z</dcterms:created>
  <dcterms:modified xsi:type="dcterms:W3CDTF">2024-07-28T17:39:00Z</dcterms:modified>
</cp:coreProperties>
</file>